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F0844" w14:textId="77777777" w:rsidR="00E171F3" w:rsidRDefault="00E171F3" w:rsidP="00E171F3">
      <w:pPr>
        <w:jc w:val="center"/>
        <w:rPr>
          <w:rFonts w:ascii="Avenir LT Std 55 Roman" w:hAnsi="Avenir LT Std 55 Roman"/>
          <w:b/>
          <w:sz w:val="40"/>
          <w:szCs w:val="40"/>
        </w:rPr>
      </w:pPr>
      <w:bookmarkStart w:id="0" w:name="_GoBack"/>
      <w:bookmarkEnd w:id="0"/>
    </w:p>
    <w:p w14:paraId="5B1CF1A4" w14:textId="77777777" w:rsidR="00E171F3" w:rsidRPr="0027149E" w:rsidRDefault="00E171F3" w:rsidP="00E171F3">
      <w:pPr>
        <w:jc w:val="center"/>
        <w:rPr>
          <w:rFonts w:ascii="Avenir LT Std 55 Roman" w:hAnsi="Avenir LT Std 55 Roman"/>
          <w:b/>
          <w:sz w:val="32"/>
          <w:szCs w:val="32"/>
        </w:rPr>
      </w:pPr>
      <w:r w:rsidRPr="0027149E">
        <w:rPr>
          <w:rFonts w:ascii="Avenir LT Std 55 Roman" w:hAnsi="Avenir LT Std 55 Roman"/>
          <w:b/>
          <w:sz w:val="32"/>
          <w:szCs w:val="32"/>
        </w:rPr>
        <w:t>RECRUTEMENT POUR L’ALTERNANCE EN PSYCHOMOTRICITÉ</w:t>
      </w:r>
    </w:p>
    <w:p w14:paraId="006F11B9" w14:textId="77777777" w:rsidR="00E171F3" w:rsidRPr="00E171F3" w:rsidRDefault="00E171F3" w:rsidP="00E171F3">
      <w:pPr>
        <w:jc w:val="center"/>
        <w:rPr>
          <w:rFonts w:ascii="Avenir LT Std 55 Roman" w:hAnsi="Avenir LT Std 55 Roman"/>
          <w:b/>
          <w:sz w:val="40"/>
          <w:szCs w:val="40"/>
        </w:rPr>
      </w:pPr>
    </w:p>
    <w:p w14:paraId="0037CDE3" w14:textId="4F3A9FD1" w:rsidR="00E171F3" w:rsidRPr="0027149E" w:rsidRDefault="0027149E" w:rsidP="0027149E">
      <w:pPr>
        <w:jc w:val="center"/>
        <w:rPr>
          <w:rFonts w:ascii="Avenir Light" w:hAnsi="Avenir Light"/>
          <w:b/>
          <w:sz w:val="32"/>
          <w:szCs w:val="32"/>
        </w:rPr>
      </w:pPr>
      <w:r w:rsidRPr="0027149E">
        <w:rPr>
          <w:rFonts w:ascii="Avenir Light" w:hAnsi="Avenir Light"/>
          <w:b/>
          <w:sz w:val="32"/>
          <w:szCs w:val="32"/>
        </w:rPr>
        <w:t>J</w:t>
      </w:r>
      <w:r w:rsidR="00E171F3" w:rsidRPr="0027149E">
        <w:rPr>
          <w:rFonts w:ascii="Avenir Light" w:hAnsi="Avenir Light"/>
          <w:b/>
          <w:sz w:val="32"/>
          <w:szCs w:val="32"/>
        </w:rPr>
        <w:t>ournée de rencontres</w:t>
      </w:r>
      <w:r w:rsidRPr="0027149E">
        <w:rPr>
          <w:rFonts w:ascii="Avenir Light" w:hAnsi="Avenir Light"/>
          <w:b/>
          <w:sz w:val="32"/>
          <w:szCs w:val="32"/>
        </w:rPr>
        <w:t xml:space="preserve">  </w:t>
      </w:r>
      <w:r w:rsidR="00E171F3" w:rsidRPr="0027149E">
        <w:rPr>
          <w:rFonts w:ascii="Avenir Light" w:hAnsi="Avenir Light"/>
          <w:b/>
          <w:sz w:val="32"/>
          <w:szCs w:val="32"/>
        </w:rPr>
        <w:t>étudiants - employeurs</w:t>
      </w:r>
    </w:p>
    <w:p w14:paraId="77E23236" w14:textId="77777777" w:rsidR="00E171F3" w:rsidRPr="00E171F3" w:rsidRDefault="00E171F3" w:rsidP="00E171F3">
      <w:pPr>
        <w:jc w:val="center"/>
        <w:rPr>
          <w:rFonts w:ascii="Avenir Light" w:hAnsi="Avenir Light"/>
          <w:b/>
          <w:sz w:val="28"/>
          <w:szCs w:val="28"/>
        </w:rPr>
      </w:pPr>
    </w:p>
    <w:p w14:paraId="3BAD3D07" w14:textId="77777777" w:rsidR="00E171F3" w:rsidRPr="00E171F3" w:rsidRDefault="004F359B" w:rsidP="00E171F3">
      <w:pPr>
        <w:jc w:val="center"/>
        <w:rPr>
          <w:rFonts w:ascii="Avenir Light" w:hAnsi="Avenir Light"/>
          <w:b/>
          <w:sz w:val="28"/>
          <w:szCs w:val="28"/>
        </w:rPr>
      </w:pPr>
      <w:r w:rsidRPr="00E171F3">
        <w:rPr>
          <w:rFonts w:ascii="Avenir Light" w:hAnsi="Avenir Light"/>
          <w:b/>
          <w:sz w:val="28"/>
          <w:szCs w:val="28"/>
        </w:rPr>
        <w:t xml:space="preserve">Lundi 27 juin 2016 </w:t>
      </w:r>
      <w:r w:rsidR="00E171F3" w:rsidRPr="00E171F3">
        <w:rPr>
          <w:rFonts w:ascii="Avenir Light" w:hAnsi="Avenir Light"/>
          <w:b/>
          <w:sz w:val="28"/>
          <w:szCs w:val="28"/>
        </w:rPr>
        <w:t>dès 9h</w:t>
      </w:r>
    </w:p>
    <w:p w14:paraId="000AFDB4" w14:textId="77777777" w:rsidR="00E171F3" w:rsidRPr="00E171F3" w:rsidRDefault="00E171F3" w:rsidP="00E171F3">
      <w:pPr>
        <w:jc w:val="center"/>
        <w:rPr>
          <w:rFonts w:ascii="Avenir Light" w:eastAsia="Times New Roman" w:hAnsi="Avenir Light" w:cs="Times New Roman"/>
          <w:sz w:val="28"/>
          <w:szCs w:val="28"/>
        </w:rPr>
      </w:pPr>
      <w:r w:rsidRPr="00E171F3">
        <w:rPr>
          <w:rFonts w:ascii="Avenir Light" w:hAnsi="Avenir Light"/>
          <w:sz w:val="28"/>
          <w:szCs w:val="28"/>
        </w:rPr>
        <w:t xml:space="preserve">Lieu : </w:t>
      </w:r>
      <w:r w:rsidRPr="00E171F3">
        <w:rPr>
          <w:rFonts w:ascii="Avenir Light" w:eastAsia="Times New Roman" w:hAnsi="Avenir Light" w:cs="Arial"/>
          <w:color w:val="222222"/>
          <w:sz w:val="28"/>
          <w:szCs w:val="28"/>
          <w:shd w:val="clear" w:color="auto" w:fill="FFFFFF"/>
        </w:rPr>
        <w:t>19 Rue Gallieni, 92100 Boulogne-Billancourt</w:t>
      </w:r>
    </w:p>
    <w:p w14:paraId="40B392CB" w14:textId="77777777" w:rsidR="00E171F3" w:rsidRPr="00E171F3" w:rsidRDefault="00E171F3" w:rsidP="00E171F3">
      <w:pPr>
        <w:jc w:val="center"/>
        <w:rPr>
          <w:rFonts w:ascii="Helvetica Neue" w:hAnsi="Helvetica Neue"/>
          <w:color w:val="262626" w:themeColor="text1" w:themeTint="D9"/>
        </w:rPr>
      </w:pPr>
    </w:p>
    <w:p w14:paraId="44135CA0" w14:textId="77777777" w:rsidR="00A0258E" w:rsidRDefault="00A0258E" w:rsidP="00A0258E">
      <w:pPr>
        <w:rPr>
          <w:rFonts w:ascii="Helvetica Neue" w:hAnsi="Helvetica Neue"/>
          <w:b/>
          <w:color w:val="262626" w:themeColor="text1" w:themeTint="D9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14:paraId="35D5364D" w14:textId="77777777" w:rsidR="003B263C" w:rsidRPr="00E171F3" w:rsidRDefault="003B263C" w:rsidP="00A0258E">
      <w:pPr>
        <w:rPr>
          <w:rFonts w:ascii="Helvetica Neue" w:hAnsi="Helvetica Neue"/>
          <w:b/>
          <w:color w:val="262626" w:themeColor="text1" w:themeTint="D9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14:paraId="4F90E916" w14:textId="77777777" w:rsidR="00A0258E" w:rsidRPr="00E171F3" w:rsidRDefault="00A0258E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b/>
          <w:color w:val="262626" w:themeColor="text1" w:themeTint="D9"/>
          <w:sz w:val="28"/>
          <w:szCs w:val="28"/>
        </w:rPr>
        <w:t>9h :</w:t>
      </w:r>
      <w:r w:rsidR="00E171F3">
        <w:rPr>
          <w:rFonts w:ascii="Garamond" w:hAnsi="Garamond"/>
          <w:color w:val="262626" w:themeColor="text1" w:themeTint="D9"/>
          <w:sz w:val="28"/>
          <w:szCs w:val="28"/>
        </w:rPr>
        <w:t xml:space="preserve"> Accueil &amp; petit déjeuner</w:t>
      </w:r>
    </w:p>
    <w:p w14:paraId="054AC4EA" w14:textId="77777777" w:rsidR="00D367B0" w:rsidRPr="00E171F3" w:rsidRDefault="00D367B0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20710945" w14:textId="77777777" w:rsidR="00D367B0" w:rsidRPr="00E171F3" w:rsidRDefault="00D367B0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2B7D61C0" w14:textId="28EC4519" w:rsidR="00A0258E" w:rsidRPr="00E171F3" w:rsidRDefault="00A0258E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b/>
          <w:color w:val="262626" w:themeColor="text1" w:themeTint="D9"/>
          <w:sz w:val="28"/>
          <w:szCs w:val="28"/>
        </w:rPr>
        <w:t>9h30 :</w:t>
      </w:r>
      <w:r w:rsidR="0027149E">
        <w:rPr>
          <w:rFonts w:ascii="Garamond" w:hAnsi="Garamond"/>
          <w:color w:val="262626" w:themeColor="text1" w:themeTint="D9"/>
          <w:sz w:val="28"/>
          <w:szCs w:val="28"/>
        </w:rPr>
        <w:t xml:space="preserve"> Intervention</w:t>
      </w:r>
      <w:r w:rsidRPr="00E171F3">
        <w:rPr>
          <w:rFonts w:ascii="Garamond" w:hAnsi="Garamond"/>
          <w:color w:val="262626" w:themeColor="text1" w:themeTint="D9"/>
          <w:sz w:val="28"/>
          <w:szCs w:val="28"/>
        </w:rPr>
        <w:t xml:space="preserve"> de Mme Clotilde VALTER, Secrétaire d</w:t>
      </w:r>
      <w:r w:rsidR="00C831F0" w:rsidRPr="00E171F3">
        <w:rPr>
          <w:rFonts w:ascii="Garamond" w:hAnsi="Garamond"/>
          <w:color w:val="262626" w:themeColor="text1" w:themeTint="D9"/>
          <w:sz w:val="28"/>
          <w:szCs w:val="28"/>
        </w:rPr>
        <w:t>’Etat auprès de la Ministre du T</w:t>
      </w:r>
      <w:r w:rsidR="0027149E">
        <w:rPr>
          <w:rFonts w:ascii="Garamond" w:hAnsi="Garamond"/>
          <w:color w:val="262626" w:themeColor="text1" w:themeTint="D9"/>
          <w:sz w:val="28"/>
          <w:szCs w:val="28"/>
        </w:rPr>
        <w:t>ravail, de l’Emploi et de la Formation Professionnelle</w:t>
      </w:r>
      <w:r w:rsidR="003B263C">
        <w:rPr>
          <w:rFonts w:ascii="Garamond" w:hAnsi="Garamond"/>
          <w:color w:val="262626" w:themeColor="text1" w:themeTint="D9"/>
          <w:sz w:val="28"/>
          <w:szCs w:val="28"/>
        </w:rPr>
        <w:t>- sous réserve de confirmation</w:t>
      </w:r>
    </w:p>
    <w:p w14:paraId="041BD9BF" w14:textId="77777777" w:rsidR="00D367B0" w:rsidRPr="00E171F3" w:rsidRDefault="00D367B0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3B7D2371" w14:textId="77777777" w:rsidR="00D367B0" w:rsidRPr="00E171F3" w:rsidRDefault="00D367B0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4AC58296" w14:textId="4317F911" w:rsidR="003B263C" w:rsidRDefault="00C831F0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b/>
          <w:color w:val="262626" w:themeColor="text1" w:themeTint="D9"/>
          <w:sz w:val="28"/>
          <w:szCs w:val="28"/>
        </w:rPr>
        <w:t>10h :</w:t>
      </w:r>
      <w:r w:rsidRPr="00E171F3">
        <w:rPr>
          <w:rFonts w:ascii="Garamond" w:hAnsi="Garamond"/>
          <w:color w:val="262626" w:themeColor="text1" w:themeTint="D9"/>
          <w:sz w:val="28"/>
          <w:szCs w:val="28"/>
        </w:rPr>
        <w:t xml:space="preserve"> </w:t>
      </w:r>
      <w:r w:rsidR="003B263C">
        <w:rPr>
          <w:rFonts w:ascii="Garamond" w:hAnsi="Garamond"/>
          <w:color w:val="262626" w:themeColor="text1" w:themeTint="D9"/>
          <w:sz w:val="28"/>
          <w:szCs w:val="28"/>
        </w:rPr>
        <w:t>Les modalités de l’alternance dans l</w:t>
      </w:r>
      <w:r w:rsidR="0027149E">
        <w:rPr>
          <w:rFonts w:ascii="Garamond" w:hAnsi="Garamond"/>
          <w:color w:val="262626" w:themeColor="text1" w:themeTint="D9"/>
          <w:sz w:val="28"/>
          <w:szCs w:val="28"/>
        </w:rPr>
        <w:t>a formation en psychomotricité</w:t>
      </w:r>
    </w:p>
    <w:p w14:paraId="162F9AD9" w14:textId="77777777" w:rsidR="005013E1" w:rsidRPr="00E171F3" w:rsidRDefault="003B263C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  <w:r>
        <w:rPr>
          <w:rFonts w:ascii="Garamond" w:hAnsi="Garamond"/>
          <w:color w:val="262626" w:themeColor="text1" w:themeTint="D9"/>
          <w:sz w:val="28"/>
          <w:szCs w:val="28"/>
        </w:rPr>
        <w:t xml:space="preserve">– présenté par </w:t>
      </w:r>
      <w:r w:rsidR="00C831F0" w:rsidRPr="00E171F3">
        <w:rPr>
          <w:rFonts w:ascii="Garamond" w:hAnsi="Garamond"/>
          <w:color w:val="262626" w:themeColor="text1" w:themeTint="D9"/>
          <w:sz w:val="28"/>
          <w:szCs w:val="28"/>
        </w:rPr>
        <w:t>M. Gérard HERMANT, Directeur de l’ISRP</w:t>
      </w:r>
    </w:p>
    <w:p w14:paraId="3B542EF4" w14:textId="77777777" w:rsidR="00D367B0" w:rsidRPr="00E171F3" w:rsidRDefault="00D367B0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5F24BD1F" w14:textId="2EBBBF85" w:rsidR="003B263C" w:rsidRPr="00E171F3" w:rsidRDefault="005013E1" w:rsidP="00A0258E">
      <w:pPr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b/>
          <w:color w:val="262626" w:themeColor="text1" w:themeTint="D9"/>
          <w:sz w:val="28"/>
          <w:szCs w:val="28"/>
        </w:rPr>
        <w:t>10h30 :</w:t>
      </w:r>
      <w:r w:rsidR="003B263C">
        <w:rPr>
          <w:rFonts w:ascii="Garamond" w:hAnsi="Garamond"/>
          <w:color w:val="262626" w:themeColor="text1" w:themeTint="D9"/>
          <w:sz w:val="28"/>
          <w:szCs w:val="28"/>
        </w:rPr>
        <w:t xml:space="preserve"> Interventions</w:t>
      </w:r>
    </w:p>
    <w:p w14:paraId="1F7833B8" w14:textId="4B881A7E" w:rsidR="00515512" w:rsidRDefault="0027149E" w:rsidP="003B263C">
      <w:pPr>
        <w:pStyle w:val="Paragraphedeliste"/>
        <w:numPr>
          <w:ilvl w:val="0"/>
          <w:numId w:val="5"/>
        </w:numPr>
        <w:ind w:left="1843"/>
        <w:rPr>
          <w:rFonts w:ascii="Garamond" w:hAnsi="Garamond"/>
          <w:color w:val="262626" w:themeColor="text1" w:themeTint="D9"/>
          <w:sz w:val="28"/>
          <w:szCs w:val="28"/>
        </w:rPr>
      </w:pPr>
      <w:r>
        <w:rPr>
          <w:rFonts w:ascii="Garamond" w:hAnsi="Garamond"/>
          <w:color w:val="262626" w:themeColor="text1" w:themeTint="D9"/>
          <w:sz w:val="28"/>
          <w:szCs w:val="28"/>
        </w:rPr>
        <w:t>I</w:t>
      </w:r>
      <w:r w:rsidR="005013E1" w:rsidRPr="00E171F3">
        <w:rPr>
          <w:rFonts w:ascii="Garamond" w:hAnsi="Garamond"/>
          <w:color w:val="262626" w:themeColor="text1" w:themeTint="D9"/>
          <w:sz w:val="28"/>
          <w:szCs w:val="28"/>
        </w:rPr>
        <w:t>ntérêt de l’alternance</w:t>
      </w:r>
      <w:r w:rsidR="006D0D41">
        <w:rPr>
          <w:rFonts w:ascii="Garamond" w:hAnsi="Garamond"/>
          <w:color w:val="262626" w:themeColor="text1" w:themeTint="D9"/>
          <w:sz w:val="28"/>
          <w:szCs w:val="28"/>
        </w:rPr>
        <w:t xml:space="preserve"> p</w:t>
      </w:r>
      <w:r>
        <w:rPr>
          <w:rFonts w:ascii="Garamond" w:hAnsi="Garamond"/>
          <w:color w:val="262626" w:themeColor="text1" w:themeTint="D9"/>
          <w:sz w:val="28"/>
          <w:szCs w:val="28"/>
        </w:rPr>
        <w:t>our les groupements employeur</w:t>
      </w:r>
      <w:r w:rsidR="00832126">
        <w:rPr>
          <w:rFonts w:ascii="Garamond" w:hAnsi="Garamond"/>
          <w:color w:val="262626" w:themeColor="text1" w:themeTint="D9"/>
          <w:sz w:val="28"/>
          <w:szCs w:val="28"/>
        </w:rPr>
        <w:t>s</w:t>
      </w:r>
      <w:r>
        <w:rPr>
          <w:rFonts w:ascii="Garamond" w:hAnsi="Garamond"/>
          <w:color w:val="262626" w:themeColor="text1" w:themeTint="D9"/>
          <w:sz w:val="28"/>
          <w:szCs w:val="28"/>
        </w:rPr>
        <w:t xml:space="preserve">– présenté par le SYNERPA et la </w:t>
      </w:r>
      <w:r w:rsidR="006D0D41">
        <w:rPr>
          <w:rFonts w:ascii="Garamond" w:hAnsi="Garamond"/>
          <w:color w:val="262626" w:themeColor="text1" w:themeTint="D9"/>
          <w:sz w:val="28"/>
          <w:szCs w:val="28"/>
        </w:rPr>
        <w:t>FH</w:t>
      </w:r>
      <w:r>
        <w:rPr>
          <w:rFonts w:ascii="Garamond" w:hAnsi="Garamond"/>
          <w:color w:val="262626" w:themeColor="text1" w:themeTint="D9"/>
          <w:sz w:val="28"/>
          <w:szCs w:val="28"/>
        </w:rPr>
        <w:t>P</w:t>
      </w:r>
    </w:p>
    <w:p w14:paraId="5E8E0FDA" w14:textId="70A6168B" w:rsidR="0027149E" w:rsidRPr="00E171F3" w:rsidRDefault="0027149E" w:rsidP="003B263C">
      <w:pPr>
        <w:pStyle w:val="Paragraphedeliste"/>
        <w:numPr>
          <w:ilvl w:val="0"/>
          <w:numId w:val="5"/>
        </w:numPr>
        <w:ind w:left="1843"/>
        <w:rPr>
          <w:rFonts w:ascii="Garamond" w:hAnsi="Garamond"/>
          <w:color w:val="262626" w:themeColor="text1" w:themeTint="D9"/>
          <w:sz w:val="28"/>
          <w:szCs w:val="28"/>
        </w:rPr>
      </w:pPr>
      <w:r>
        <w:rPr>
          <w:rFonts w:ascii="Garamond" w:hAnsi="Garamond"/>
          <w:color w:val="262626" w:themeColor="text1" w:themeTint="D9"/>
          <w:sz w:val="28"/>
          <w:szCs w:val="28"/>
        </w:rPr>
        <w:t>Place des CFA</w:t>
      </w:r>
    </w:p>
    <w:p w14:paraId="6164CB12" w14:textId="73AF0FE1" w:rsidR="005013E1" w:rsidRPr="00E171F3" w:rsidRDefault="005013E1" w:rsidP="003B263C">
      <w:pPr>
        <w:pStyle w:val="Paragraphedeliste"/>
        <w:numPr>
          <w:ilvl w:val="0"/>
          <w:numId w:val="5"/>
        </w:numPr>
        <w:ind w:left="1843"/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color w:val="262626" w:themeColor="text1" w:themeTint="D9"/>
          <w:sz w:val="28"/>
          <w:szCs w:val="28"/>
        </w:rPr>
        <w:t xml:space="preserve">Présentation du </w:t>
      </w:r>
      <w:r w:rsidR="006D0D41">
        <w:rPr>
          <w:rFonts w:ascii="Garamond" w:hAnsi="Garamond"/>
          <w:color w:val="262626" w:themeColor="text1" w:themeTint="D9"/>
          <w:sz w:val="28"/>
          <w:szCs w:val="28"/>
        </w:rPr>
        <w:t>PEA</w:t>
      </w:r>
      <w:r w:rsidR="0027149E">
        <w:rPr>
          <w:rFonts w:ascii="Garamond" w:hAnsi="Garamond"/>
          <w:color w:val="262626" w:themeColor="text1" w:themeTint="D9"/>
          <w:sz w:val="28"/>
          <w:szCs w:val="28"/>
        </w:rPr>
        <w:t xml:space="preserve"> alternance (Projet Extra Académique)</w:t>
      </w:r>
      <w:r w:rsidR="006D0D41">
        <w:rPr>
          <w:rFonts w:ascii="Garamond" w:hAnsi="Garamond"/>
          <w:color w:val="262626" w:themeColor="text1" w:themeTint="D9"/>
          <w:sz w:val="28"/>
          <w:szCs w:val="28"/>
        </w:rPr>
        <w:t xml:space="preserve"> </w:t>
      </w:r>
    </w:p>
    <w:p w14:paraId="72CF5857" w14:textId="77777777" w:rsidR="005013E1" w:rsidRPr="00E171F3" w:rsidRDefault="005013E1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177CE38A" w14:textId="77777777" w:rsidR="00D367B0" w:rsidRPr="00E171F3" w:rsidRDefault="00D367B0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2D31E832" w14:textId="77777777" w:rsidR="005013E1" w:rsidRPr="00E171F3" w:rsidRDefault="005013E1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b/>
          <w:color w:val="262626" w:themeColor="text1" w:themeTint="D9"/>
          <w:sz w:val="28"/>
          <w:szCs w:val="28"/>
        </w:rPr>
        <w:t>12h30 – 14h :</w:t>
      </w:r>
      <w:r w:rsidR="00E171F3">
        <w:rPr>
          <w:rFonts w:ascii="Garamond" w:hAnsi="Garamond"/>
          <w:color w:val="262626" w:themeColor="text1" w:themeTint="D9"/>
          <w:sz w:val="28"/>
          <w:szCs w:val="28"/>
        </w:rPr>
        <w:t xml:space="preserve"> Pause déjeuner</w:t>
      </w:r>
      <w:r w:rsidRPr="00E171F3">
        <w:rPr>
          <w:rFonts w:ascii="Garamond" w:hAnsi="Garamond"/>
          <w:color w:val="262626" w:themeColor="text1" w:themeTint="D9"/>
          <w:sz w:val="28"/>
          <w:szCs w:val="28"/>
        </w:rPr>
        <w:t xml:space="preserve"> </w:t>
      </w:r>
    </w:p>
    <w:p w14:paraId="6EA58F71" w14:textId="77777777" w:rsidR="005013E1" w:rsidRPr="00E171F3" w:rsidRDefault="005013E1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607CD49D" w14:textId="77777777" w:rsidR="00D367B0" w:rsidRPr="00E171F3" w:rsidRDefault="00D367B0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2FF580E6" w14:textId="2BF3673B" w:rsidR="005013E1" w:rsidRPr="00E171F3" w:rsidRDefault="005013E1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b/>
          <w:color w:val="262626" w:themeColor="text1" w:themeTint="D9"/>
          <w:sz w:val="28"/>
          <w:szCs w:val="28"/>
        </w:rPr>
        <w:t>14h :</w:t>
      </w:r>
      <w:r w:rsidRPr="00E171F3">
        <w:rPr>
          <w:rFonts w:ascii="Garamond" w:hAnsi="Garamond"/>
          <w:color w:val="262626" w:themeColor="text1" w:themeTint="D9"/>
          <w:sz w:val="28"/>
          <w:szCs w:val="28"/>
        </w:rPr>
        <w:t xml:space="preserve"> Entretiens individuels étudiants-entreprises</w:t>
      </w:r>
      <w:r w:rsidR="0027149E">
        <w:rPr>
          <w:rFonts w:ascii="Garamond" w:hAnsi="Garamond"/>
          <w:color w:val="262626" w:themeColor="text1" w:themeTint="D9"/>
          <w:sz w:val="28"/>
          <w:szCs w:val="28"/>
        </w:rPr>
        <w:t xml:space="preserve"> dans toutes les salles du Pôle Euro Universitaire de Santé</w:t>
      </w:r>
      <w:r w:rsidRPr="00E171F3">
        <w:rPr>
          <w:rFonts w:ascii="Garamond" w:hAnsi="Garamond"/>
          <w:color w:val="262626" w:themeColor="text1" w:themeTint="D9"/>
          <w:sz w:val="28"/>
          <w:szCs w:val="28"/>
        </w:rPr>
        <w:t xml:space="preserve">. </w:t>
      </w:r>
    </w:p>
    <w:p w14:paraId="66F8D3DB" w14:textId="77777777" w:rsidR="000E43AD" w:rsidRPr="00E171F3" w:rsidRDefault="000E43AD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</w:p>
    <w:p w14:paraId="72E45FE2" w14:textId="77777777" w:rsidR="000E43AD" w:rsidRPr="00E171F3" w:rsidRDefault="00D367B0" w:rsidP="005013E1">
      <w:pPr>
        <w:rPr>
          <w:rFonts w:ascii="Garamond" w:hAnsi="Garamond"/>
          <w:color w:val="262626" w:themeColor="text1" w:themeTint="D9"/>
          <w:sz w:val="28"/>
          <w:szCs w:val="28"/>
        </w:rPr>
      </w:pPr>
      <w:r w:rsidRPr="00E171F3">
        <w:rPr>
          <w:rFonts w:ascii="Garamond" w:hAnsi="Garamond"/>
          <w:b/>
          <w:color w:val="262626" w:themeColor="text1" w:themeTint="D9"/>
          <w:sz w:val="28"/>
          <w:szCs w:val="28"/>
        </w:rPr>
        <w:t>17h :</w:t>
      </w:r>
      <w:r w:rsidRPr="00E171F3">
        <w:rPr>
          <w:rFonts w:ascii="Garamond" w:hAnsi="Garamond"/>
          <w:color w:val="262626" w:themeColor="text1" w:themeTint="D9"/>
          <w:sz w:val="28"/>
          <w:szCs w:val="28"/>
        </w:rPr>
        <w:t xml:space="preserve"> Fin de journée. </w:t>
      </w:r>
    </w:p>
    <w:p w14:paraId="3E3F4D73" w14:textId="77777777" w:rsidR="000E43AD" w:rsidRPr="00DE416F" w:rsidRDefault="000E43AD" w:rsidP="005013E1">
      <w:pPr>
        <w:rPr>
          <w:rFonts w:ascii="Helvetica Neue" w:hAnsi="Helvetica Neue"/>
          <w:color w:val="000000" w:themeColor="text1"/>
        </w:rPr>
      </w:pPr>
    </w:p>
    <w:p w14:paraId="1D8B016E" w14:textId="77777777" w:rsidR="00C831F0" w:rsidRDefault="00C831F0" w:rsidP="00A0258E"/>
    <w:sectPr w:rsidR="00C831F0" w:rsidSect="00E171F3">
      <w:headerReference w:type="default" r:id="rId8"/>
      <w:footerReference w:type="default" r:id="rId9"/>
      <w:pgSz w:w="11900" w:h="16840"/>
      <w:pgMar w:top="164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7BA82" w14:textId="77777777" w:rsidR="00CA6AA9" w:rsidRDefault="00CA6AA9" w:rsidP="005013E1">
      <w:r>
        <w:separator/>
      </w:r>
    </w:p>
  </w:endnote>
  <w:endnote w:type="continuationSeparator" w:id="0">
    <w:p w14:paraId="2C06B9CA" w14:textId="77777777" w:rsidR="00CA6AA9" w:rsidRDefault="00CA6AA9" w:rsidP="0050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LT Std 55 Roman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11859" w14:textId="77777777" w:rsidR="00E171F3" w:rsidRPr="003B263C" w:rsidRDefault="003B263C" w:rsidP="00D367B0">
    <w:pPr>
      <w:ind w:left="5664"/>
      <w:rPr>
        <w:rFonts w:ascii="Garamond" w:hAnsi="Garamond"/>
        <w:color w:val="262626" w:themeColor="text1" w:themeTint="D9"/>
        <w:sz w:val="18"/>
        <w:szCs w:val="18"/>
      </w:rPr>
    </w:pPr>
    <w:r w:rsidRPr="003B263C">
      <w:rPr>
        <w:rFonts w:ascii="Garamond" w:hAnsi="Garamond"/>
        <w:color w:val="262626" w:themeColor="text1" w:themeTint="D9"/>
        <w:sz w:val="18"/>
        <w:szCs w:val="18"/>
      </w:rPr>
      <w:t>*</w:t>
    </w:r>
    <w:r w:rsidR="00E171F3" w:rsidRPr="003B263C">
      <w:rPr>
        <w:rFonts w:ascii="Garamond" w:hAnsi="Garamond"/>
        <w:color w:val="262626" w:themeColor="text1" w:themeTint="D9"/>
        <w:sz w:val="18"/>
        <w:szCs w:val="18"/>
      </w:rPr>
      <w:t>Programme soumis à modification</w:t>
    </w:r>
  </w:p>
  <w:p w14:paraId="2A3FEB52" w14:textId="77777777" w:rsidR="00E171F3" w:rsidRDefault="00E171F3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3829B" w14:textId="77777777" w:rsidR="00CA6AA9" w:rsidRDefault="00CA6AA9" w:rsidP="005013E1">
      <w:r>
        <w:separator/>
      </w:r>
    </w:p>
  </w:footnote>
  <w:footnote w:type="continuationSeparator" w:id="0">
    <w:p w14:paraId="33E36EA1" w14:textId="77777777" w:rsidR="00CA6AA9" w:rsidRDefault="00CA6AA9" w:rsidP="00501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7542D" w14:textId="77777777" w:rsidR="00E171F3" w:rsidRDefault="00E171F3" w:rsidP="00062978">
    <w:pPr>
      <w:pStyle w:val="En-tte"/>
      <w:jc w:val="center"/>
    </w:pPr>
    <w:r>
      <w:rPr>
        <w:noProof/>
      </w:rPr>
      <w:drawing>
        <wp:inline distT="0" distB="0" distL="0" distR="0" wp14:anchorId="0D984D0E" wp14:editId="26D0C3FD">
          <wp:extent cx="2705568" cy="1280548"/>
          <wp:effectExtent l="0" t="0" r="0" b="0"/>
          <wp:docPr id="8" name="Image 2" descr="Macintosh HD:Users:KHHK:Downloads:is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HHK:Downloads:isr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416" cy="128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6557"/>
    <w:multiLevelType w:val="multilevel"/>
    <w:tmpl w:val="21460688"/>
    <w:lvl w:ilvl="0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1" w15:restartNumberingAfterBreak="0">
    <w:nsid w:val="25432559"/>
    <w:multiLevelType w:val="hybridMultilevel"/>
    <w:tmpl w:val="07D6175A"/>
    <w:lvl w:ilvl="0" w:tplc="0CDA6A7A">
      <w:start w:val="1"/>
      <w:numFmt w:val="bullet"/>
      <w:lvlText w:val=""/>
      <w:lvlJc w:val="left"/>
      <w:pPr>
        <w:ind w:left="2903" w:hanging="351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2" w15:restartNumberingAfterBreak="0">
    <w:nsid w:val="34265A3C"/>
    <w:multiLevelType w:val="multilevel"/>
    <w:tmpl w:val="21460688"/>
    <w:lvl w:ilvl="0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3" w15:restartNumberingAfterBreak="0">
    <w:nsid w:val="661B7601"/>
    <w:multiLevelType w:val="hybridMultilevel"/>
    <w:tmpl w:val="BC802C42"/>
    <w:lvl w:ilvl="0" w:tplc="040C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" w15:restartNumberingAfterBreak="0">
    <w:nsid w:val="6F001ED9"/>
    <w:multiLevelType w:val="hybridMultilevel"/>
    <w:tmpl w:val="21460688"/>
    <w:lvl w:ilvl="0" w:tplc="040C0005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8E"/>
    <w:rsid w:val="00062978"/>
    <w:rsid w:val="000A754C"/>
    <w:rsid w:val="000E43AD"/>
    <w:rsid w:val="00222699"/>
    <w:rsid w:val="0027149E"/>
    <w:rsid w:val="003B263C"/>
    <w:rsid w:val="003F53BE"/>
    <w:rsid w:val="004F359B"/>
    <w:rsid w:val="005013E1"/>
    <w:rsid w:val="00515512"/>
    <w:rsid w:val="005A53C2"/>
    <w:rsid w:val="006D0D41"/>
    <w:rsid w:val="00832126"/>
    <w:rsid w:val="00A0258E"/>
    <w:rsid w:val="00A70171"/>
    <w:rsid w:val="00C831F0"/>
    <w:rsid w:val="00CA6AA9"/>
    <w:rsid w:val="00D367B0"/>
    <w:rsid w:val="00DE416F"/>
    <w:rsid w:val="00E171F3"/>
    <w:rsid w:val="00E8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0DE83"/>
  <w14:defaultImageDpi w14:val="300"/>
  <w15:docId w15:val="{234E6899-1E02-4DDA-915E-FD47BF4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258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8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013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13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13E1"/>
  </w:style>
  <w:style w:type="paragraph" w:styleId="Pieddepage">
    <w:name w:val="footer"/>
    <w:basedOn w:val="Normal"/>
    <w:link w:val="PieddepageCar"/>
    <w:uiPriority w:val="99"/>
    <w:unhideWhenUsed/>
    <w:rsid w:val="005013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493D3-B9B6-4EA7-B886-F48DD36E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HUYNH-KIEU</dc:creator>
  <cp:keywords/>
  <dc:description/>
  <cp:lastModifiedBy>ericnoel</cp:lastModifiedBy>
  <cp:revision>2</cp:revision>
  <cp:lastPrinted>2016-05-24T13:13:00Z</cp:lastPrinted>
  <dcterms:created xsi:type="dcterms:W3CDTF">2016-06-16T10:26:00Z</dcterms:created>
  <dcterms:modified xsi:type="dcterms:W3CDTF">2016-06-16T10:26:00Z</dcterms:modified>
</cp:coreProperties>
</file>